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EC01" w14:textId="4DBA7040" w:rsidR="006A4EF0" w:rsidRDefault="005651AF" w:rsidP="0000524D">
      <w:r w:rsidRPr="005651AF">
        <w:t>Genetische oorzaken van psychiatrische aandoeningen lijken vrij zeldzaam voor te komen, maar is dit ook echt zo? De laatste decennia is er zoveel meer mogelijk om dit te onderzoeken en wat betekent dit dan voor de dagelijks praktijk in de GGZ? Hoe groot is de kans op een genetisch syndroom bij ontwikkelingsstoornissen zoals ADHD en Autismespectrumstoornis? Wanneer moet je verder onderzoek doen en wat levert dat op? Wat zijn de ethische dilemma's bij genetisch onderzoek? Hoe ervaren ouders het als hun kind een genetisch syndroom blijkt te hebben? Hoe kunnen we deze ouders verder helpen en steunen? Sprekers met jarenlange ervaring uit de praktijk zullen ingaan op deze vragen. Het wordt een leerzame avond waarin je kennis kunt opdoen die toe te passen is in de praktijk.</w:t>
      </w:r>
    </w:p>
    <w:p w14:paraId="04711CE6" w14:textId="77777777" w:rsidR="005651AF" w:rsidRPr="006A4EF0" w:rsidRDefault="005651AF" w:rsidP="0000524D"/>
    <w:p w14:paraId="6E93DA05" w14:textId="5ECAEE91" w:rsidR="006A4EF0" w:rsidRPr="006A4EF0" w:rsidRDefault="006A4EF0" w:rsidP="0000524D">
      <w:pPr>
        <w:rPr>
          <w:b/>
          <w:bCs/>
        </w:rPr>
      </w:pPr>
      <w:r w:rsidRPr="006A4EF0">
        <w:rPr>
          <w:b/>
          <w:bCs/>
        </w:rPr>
        <w:t>Sprekers</w:t>
      </w:r>
    </w:p>
    <w:p w14:paraId="2A2F1DC6" w14:textId="27DC00DD" w:rsidR="006A4EF0" w:rsidRPr="006A4EF0" w:rsidRDefault="00614B1E" w:rsidP="006A4EF0">
      <w:pPr>
        <w:pStyle w:val="Lijstalinea"/>
        <w:numPr>
          <w:ilvl w:val="0"/>
          <w:numId w:val="1"/>
        </w:numPr>
      </w:pPr>
      <w:r>
        <w:t>Wouter Staal</w:t>
      </w:r>
      <w:r w:rsidR="006A4EF0" w:rsidRPr="006A4EF0">
        <w:t xml:space="preserve">, </w:t>
      </w:r>
      <w:r w:rsidRPr="00614B1E">
        <w:t>kinder- en jeugdpsychiater</w:t>
      </w:r>
      <w:r w:rsidR="006A4EF0" w:rsidRPr="006A4EF0">
        <w:t xml:space="preserve">, werkzaam </w:t>
      </w:r>
      <w:r>
        <w:t>bij Karakter &amp; RadboudUMC</w:t>
      </w:r>
    </w:p>
    <w:p w14:paraId="373F60CD" w14:textId="20BFDD92" w:rsidR="00614B1E" w:rsidRDefault="00614B1E" w:rsidP="00614B1E">
      <w:pPr>
        <w:pStyle w:val="Lijstalinea"/>
        <w:numPr>
          <w:ilvl w:val="0"/>
          <w:numId w:val="1"/>
        </w:numPr>
      </w:pPr>
      <w:r>
        <w:t>Boudewijn Gunnink</w:t>
      </w:r>
      <w:r w:rsidR="006A4EF0" w:rsidRPr="006A4EF0">
        <w:t xml:space="preserve">, </w:t>
      </w:r>
      <w:r w:rsidRPr="00614B1E">
        <w:t>kinder- en jeugdpsychiater en neuroloog</w:t>
      </w:r>
      <w:r w:rsidR="006A4EF0" w:rsidRPr="006A4EF0">
        <w:t xml:space="preserve">, werkzaam bij </w:t>
      </w:r>
      <w:r>
        <w:t>Karakter</w:t>
      </w:r>
    </w:p>
    <w:p w14:paraId="3884220D" w14:textId="7C2CCD35" w:rsidR="006A4EF0" w:rsidRPr="006A4EF0" w:rsidRDefault="00614B1E" w:rsidP="00614B1E">
      <w:pPr>
        <w:pStyle w:val="Lijstalinea"/>
        <w:numPr>
          <w:ilvl w:val="0"/>
          <w:numId w:val="1"/>
        </w:numPr>
      </w:pPr>
      <w:r w:rsidRPr="00614B1E">
        <w:t>Karlijn Vermeulen-Kalk</w:t>
      </w:r>
      <w:r w:rsidR="006A4EF0" w:rsidRPr="00614B1E">
        <w:t xml:space="preserve">, </w:t>
      </w:r>
      <w:r w:rsidRPr="00614B1E">
        <w:t>kinder- en jeugdpsychiater</w:t>
      </w:r>
      <w:r>
        <w:t xml:space="preserve"> en </w:t>
      </w:r>
      <w:r w:rsidRPr="00614B1E">
        <w:t>klinisch onderzoeker</w:t>
      </w:r>
      <w:r>
        <w:t xml:space="preserve">, werkzaam bij </w:t>
      </w:r>
      <w:r w:rsidRPr="00614B1E">
        <w:t>Karakter &amp; Radboud</w:t>
      </w:r>
      <w:r>
        <w:t>UMC</w:t>
      </w:r>
    </w:p>
    <w:p w14:paraId="351FB28A" w14:textId="3135A0A1" w:rsidR="0000524D" w:rsidRPr="006A4EF0" w:rsidRDefault="006A4EF0" w:rsidP="0000524D">
      <w:pPr>
        <w:pStyle w:val="Lijstalinea"/>
        <w:numPr>
          <w:ilvl w:val="0"/>
          <w:numId w:val="1"/>
        </w:numPr>
      </w:pPr>
      <w:r w:rsidRPr="006A4EF0">
        <w:t>Avondv</w:t>
      </w:r>
      <w:r w:rsidR="0000524D" w:rsidRPr="006A4EF0">
        <w:t>oorzitter</w:t>
      </w:r>
      <w:r w:rsidRPr="006A4EF0">
        <w:t xml:space="preserve">: </w:t>
      </w:r>
      <w:r w:rsidR="0000524D" w:rsidRPr="006A4EF0">
        <w:t>Arie van der Zwan, kinder- en jeugdpsychiater</w:t>
      </w:r>
      <w:r w:rsidRPr="006A4EF0">
        <w:t>, werkzaam</w:t>
      </w:r>
      <w:r w:rsidR="0000524D" w:rsidRPr="006A4EF0">
        <w:t xml:space="preserve"> bij Accare en Eleos</w:t>
      </w:r>
    </w:p>
    <w:p w14:paraId="0AA32AF2" w14:textId="6C0B7847" w:rsidR="006A4EF0" w:rsidRDefault="006A4EF0" w:rsidP="0000524D"/>
    <w:p w14:paraId="697C22AB" w14:textId="4D24AC63" w:rsidR="006A4EF0" w:rsidRPr="006A4EF0" w:rsidRDefault="006A4EF0" w:rsidP="0000524D">
      <w:pPr>
        <w:rPr>
          <w:b/>
          <w:bCs/>
        </w:rPr>
      </w:pPr>
      <w:r w:rsidRPr="006A4EF0">
        <w:rPr>
          <w:b/>
          <w:bCs/>
        </w:rPr>
        <w:t>Programma</w:t>
      </w:r>
    </w:p>
    <w:p w14:paraId="6A88A3F5" w14:textId="0888E1C2" w:rsidR="00552FEE" w:rsidRDefault="00552FEE" w:rsidP="00552FEE">
      <w:r>
        <w:t>18.30</w:t>
      </w:r>
      <w:r w:rsidR="005651AF">
        <w:tab/>
        <w:t>Opening</w:t>
      </w:r>
      <w:r>
        <w:t xml:space="preserve"> door de voorzitter Arie van der Zwan</w:t>
      </w:r>
    </w:p>
    <w:p w14:paraId="4DB743FB" w14:textId="77777777" w:rsidR="005651AF" w:rsidRDefault="00552FEE" w:rsidP="00552FEE">
      <w:r>
        <w:t>18.35</w:t>
      </w:r>
      <w:r w:rsidR="005651AF">
        <w:tab/>
      </w:r>
      <w:r>
        <w:t xml:space="preserve">Genetische kwetsbaarheid en de relevantie binnen de kinder- en jeugdpsychiatrie </w:t>
      </w:r>
    </w:p>
    <w:p w14:paraId="1706D4BC" w14:textId="0AB7E507" w:rsidR="00552FEE" w:rsidRDefault="005651AF" w:rsidP="00552FEE">
      <w:r>
        <w:tab/>
      </w:r>
      <w:r w:rsidR="00552FEE">
        <w:t xml:space="preserve">Prof. Wouter Staal </w:t>
      </w:r>
    </w:p>
    <w:p w14:paraId="7C1BE4E5" w14:textId="490383F2" w:rsidR="00552FEE" w:rsidRDefault="00552FEE" w:rsidP="00552FEE">
      <w:r>
        <w:t>19.20</w:t>
      </w:r>
      <w:r w:rsidR="005651AF">
        <w:tab/>
        <w:t>1e</w:t>
      </w:r>
      <w:r>
        <w:t xml:space="preserve"> PAUZE </w:t>
      </w:r>
    </w:p>
    <w:p w14:paraId="552912A9" w14:textId="0C5CB7B2" w:rsidR="00552FEE" w:rsidRDefault="00552FEE" w:rsidP="00552FEE">
      <w:r>
        <w:t>19.40</w:t>
      </w:r>
      <w:r w:rsidR="005651AF">
        <w:tab/>
      </w:r>
      <w:r>
        <w:t xml:space="preserve">Genetica, epilepsie en ontwikkelingsstoornissen Dr. Boudewijn Gunning </w:t>
      </w:r>
    </w:p>
    <w:p w14:paraId="23BDC5C6" w14:textId="11B9B4A4" w:rsidR="00552FEE" w:rsidRDefault="00552FEE" w:rsidP="00552FEE">
      <w:r>
        <w:t>20.25</w:t>
      </w:r>
      <w:r w:rsidR="005651AF">
        <w:tab/>
      </w:r>
      <w:r>
        <w:t xml:space="preserve">2e PAUZE </w:t>
      </w:r>
    </w:p>
    <w:p w14:paraId="7089F603" w14:textId="77777777" w:rsidR="005651AF" w:rsidRDefault="00552FEE" w:rsidP="00552FEE">
      <w:r>
        <w:t>20.40</w:t>
      </w:r>
      <w:r w:rsidR="005651AF">
        <w:tab/>
      </w:r>
      <w:r>
        <w:t xml:space="preserve">Stress bij ouders van kinderen met zeldzame genetische ontwikkelingsstoornissen </w:t>
      </w:r>
    </w:p>
    <w:p w14:paraId="5DE908BC" w14:textId="2AC14CD3" w:rsidR="00FF1EAF" w:rsidRDefault="005651AF" w:rsidP="00552FEE">
      <w:r>
        <w:tab/>
      </w:r>
      <w:r w:rsidR="00552FEE">
        <w:t>Dr. Karlijn Vermeulen-Kalk</w:t>
      </w:r>
    </w:p>
    <w:p w14:paraId="54AD0ECC" w14:textId="1E4DC0D6" w:rsidR="005651AF" w:rsidRPr="00466113" w:rsidRDefault="005651AF" w:rsidP="00552FEE">
      <w:r>
        <w:t>21.25</w:t>
      </w:r>
      <w:r>
        <w:tab/>
        <w:t>Einde</w:t>
      </w:r>
    </w:p>
    <w:sectPr w:rsidR="005651AF" w:rsidRPr="00466113" w:rsidSect="006756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04BB9" w14:textId="77777777" w:rsidR="00ED0F1B" w:rsidRDefault="00ED0F1B" w:rsidP="002C1A97">
      <w:r>
        <w:separator/>
      </w:r>
    </w:p>
  </w:endnote>
  <w:endnote w:type="continuationSeparator" w:id="0">
    <w:p w14:paraId="2E6E70C5" w14:textId="77777777" w:rsidR="00ED0F1B" w:rsidRDefault="00ED0F1B"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20F0603030302020204"/>
    <w:charset w:val="00"/>
    <w:family w:val="swiss"/>
    <w:notTrueType/>
    <w:pitch w:val="variable"/>
    <w:sig w:usb0="A000026F" w:usb1="500078FB" w:usb2="00000000" w:usb3="00000000" w:csb0="00000097"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7C89" w14:textId="77777777" w:rsidR="00ED0F1B" w:rsidRDefault="00ED0F1B" w:rsidP="002C1A97">
      <w:r>
        <w:separator/>
      </w:r>
    </w:p>
  </w:footnote>
  <w:footnote w:type="continuationSeparator" w:id="0">
    <w:p w14:paraId="202ED6AC" w14:textId="77777777" w:rsidR="00ED0F1B" w:rsidRDefault="00ED0F1B" w:rsidP="002C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72C07"/>
    <w:multiLevelType w:val="hybridMultilevel"/>
    <w:tmpl w:val="CA0A9FE2"/>
    <w:lvl w:ilvl="0" w:tplc="86281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D0F1B"/>
    <w:rsid w:val="0000524D"/>
    <w:rsid w:val="00047A9C"/>
    <w:rsid w:val="00171791"/>
    <w:rsid w:val="00226601"/>
    <w:rsid w:val="002319EB"/>
    <w:rsid w:val="002C1A97"/>
    <w:rsid w:val="002F76CD"/>
    <w:rsid w:val="00316666"/>
    <w:rsid w:val="003724A0"/>
    <w:rsid w:val="00436FA1"/>
    <w:rsid w:val="00466113"/>
    <w:rsid w:val="00481386"/>
    <w:rsid w:val="0049375A"/>
    <w:rsid w:val="00552FEE"/>
    <w:rsid w:val="005651AF"/>
    <w:rsid w:val="005A7681"/>
    <w:rsid w:val="005B76F9"/>
    <w:rsid w:val="005C6D27"/>
    <w:rsid w:val="00614B1E"/>
    <w:rsid w:val="0067566C"/>
    <w:rsid w:val="006A4EF0"/>
    <w:rsid w:val="007A5D9B"/>
    <w:rsid w:val="007E00F9"/>
    <w:rsid w:val="0081072E"/>
    <w:rsid w:val="00880097"/>
    <w:rsid w:val="00922EF5"/>
    <w:rsid w:val="0093328A"/>
    <w:rsid w:val="009A7FDE"/>
    <w:rsid w:val="009B3629"/>
    <w:rsid w:val="009C4F77"/>
    <w:rsid w:val="00A56C8E"/>
    <w:rsid w:val="00A87571"/>
    <w:rsid w:val="00B05702"/>
    <w:rsid w:val="00C01EE8"/>
    <w:rsid w:val="00C82DC7"/>
    <w:rsid w:val="00CF5B5D"/>
    <w:rsid w:val="00E423A8"/>
    <w:rsid w:val="00EA5C85"/>
    <w:rsid w:val="00ED0F1B"/>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939936"/>
  <w15:chartTrackingRefBased/>
  <w15:docId w15:val="{AE5A545D-94D3-4DED-96B7-994362F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0524D"/>
    <w:rPr>
      <w:rFonts w:ascii="Calibri" w:eastAsiaTheme="minorHAnsi" w:hAnsi="Calibri" w:cs="Calibri"/>
      <w:sz w:val="22"/>
      <w:szCs w:val="22"/>
      <w:lang w:eastAsia="en-US"/>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 w:type="paragraph" w:customStyle="1" w:styleId="Default">
    <w:name w:val="Default"/>
    <w:rsid w:val="006A4EF0"/>
    <w:pPr>
      <w:autoSpaceDE w:val="0"/>
      <w:autoSpaceDN w:val="0"/>
      <w:adjustRightInd w:val="0"/>
    </w:pPr>
    <w:rPr>
      <w:rFonts w:ascii="Trebuchet MS" w:hAnsi="Trebuchet MS" w:cs="Trebuchet MS"/>
      <w:color w:val="000000"/>
      <w:sz w:val="24"/>
      <w:szCs w:val="24"/>
      <w:lang w:eastAsia="en-US"/>
    </w:rPr>
  </w:style>
  <w:style w:type="paragraph" w:styleId="Normaalweb">
    <w:name w:val="Normal (Web)"/>
    <w:basedOn w:val="Standaard"/>
    <w:uiPriority w:val="99"/>
    <w:unhideWhenUsed/>
    <w:rsid w:val="006A4EF0"/>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792399">
      <w:bodyDiv w:val="1"/>
      <w:marLeft w:val="0"/>
      <w:marRight w:val="0"/>
      <w:marTop w:val="0"/>
      <w:marBottom w:val="0"/>
      <w:divBdr>
        <w:top w:val="none" w:sz="0" w:space="0" w:color="auto"/>
        <w:left w:val="none" w:sz="0" w:space="0" w:color="auto"/>
        <w:bottom w:val="none" w:sz="0" w:space="0" w:color="auto"/>
        <w:right w:val="none" w:sz="0" w:space="0" w:color="auto"/>
      </w:divBdr>
    </w:div>
    <w:div w:id="815607333">
      <w:bodyDiv w:val="1"/>
      <w:marLeft w:val="0"/>
      <w:marRight w:val="0"/>
      <w:marTop w:val="0"/>
      <w:marBottom w:val="0"/>
      <w:divBdr>
        <w:top w:val="none" w:sz="0" w:space="0" w:color="auto"/>
        <w:left w:val="none" w:sz="0" w:space="0" w:color="auto"/>
        <w:bottom w:val="none" w:sz="0" w:space="0" w:color="auto"/>
        <w:right w:val="none" w:sz="0" w:space="0" w:color="auto"/>
      </w:divBdr>
    </w:div>
    <w:div w:id="1108546231">
      <w:bodyDiv w:val="1"/>
      <w:marLeft w:val="0"/>
      <w:marRight w:val="0"/>
      <w:marTop w:val="0"/>
      <w:marBottom w:val="0"/>
      <w:divBdr>
        <w:top w:val="none" w:sz="0" w:space="0" w:color="auto"/>
        <w:left w:val="none" w:sz="0" w:space="0" w:color="auto"/>
        <w:bottom w:val="none" w:sz="0" w:space="0" w:color="auto"/>
        <w:right w:val="none" w:sz="0" w:space="0" w:color="auto"/>
      </w:divBdr>
    </w:div>
    <w:div w:id="1284848844">
      <w:bodyDiv w:val="1"/>
      <w:marLeft w:val="0"/>
      <w:marRight w:val="0"/>
      <w:marTop w:val="0"/>
      <w:marBottom w:val="0"/>
      <w:divBdr>
        <w:top w:val="none" w:sz="0" w:space="0" w:color="auto"/>
        <w:left w:val="none" w:sz="0" w:space="0" w:color="auto"/>
        <w:bottom w:val="none" w:sz="0" w:space="0" w:color="auto"/>
        <w:right w:val="none" w:sz="0" w:space="0" w:color="auto"/>
      </w:divBdr>
    </w:div>
    <w:div w:id="2001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2.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7FECE6-928E-4F3F-A04F-7066D1974F2F}">
  <ds:schemaRefs>
    <ds:schemaRef ds:uri="http://schemas.openxmlformats.org/officeDocument/2006/bibliography"/>
  </ds:schemaRefs>
</ds:datastoreItem>
</file>

<file path=customXml/itemProps4.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Douma, Esther</dc:creator>
  <cp:keywords>blanco</cp:keywords>
  <dc:description/>
  <cp:lastModifiedBy>Braams, Anna</cp:lastModifiedBy>
  <cp:revision>9</cp:revision>
  <cp:lastPrinted>2000-12-14T07:25:00Z</cp:lastPrinted>
  <dcterms:created xsi:type="dcterms:W3CDTF">2021-03-18T10:26:00Z</dcterms:created>
  <dcterms:modified xsi:type="dcterms:W3CDTF">2021-07-12T07:31:00Z</dcterms:modified>
</cp:coreProperties>
</file>